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9969320" w14:textId="77777777" w:rsidR="00A53C37" w:rsidRDefault="00C0662A" w:rsidP="007C12EF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7C12E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nelegislatívneho všeobecného materiálu Návrh účasti delegácie Slovenskej republiky na 66. zasadnutí Generálnej konferencie Medzinárodnej agentúry pre atómovú energiu (MAAE) vo Viedni konanej </w:t>
                  </w:r>
                </w:p>
                <w:p w14:paraId="3A132366" w14:textId="19797DBA" w:rsidR="0081708C" w:rsidRPr="00CA6E29" w:rsidRDefault="007C12EF" w:rsidP="007C12E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v dňoch 26. </w:t>
                  </w:r>
                  <w:r w:rsidR="00022E0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–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30. septembra 2022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BB848E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C11A74">
              <w:rPr>
                <w:rFonts w:ascii="Times New Roman" w:hAnsi="Times New Roman" w:cs="Times New Roman"/>
                <w:sz w:val="25"/>
                <w:szCs w:val="25"/>
              </w:rPr>
              <w:t>predsedníčka Úradu jadrového dozoru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022E0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BC8DA97" w14:textId="7E782875" w:rsidR="007C12EF" w:rsidRDefault="007C12EF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7C12EF" w14:paraId="25D3BEF0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9FCB3A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445DEA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  <w:bookmarkStart w:id="0" w:name="_GoBack"/>
            <w:bookmarkEnd w:id="0"/>
          </w:p>
        </w:tc>
      </w:tr>
      <w:tr w:rsidR="007C12EF" w14:paraId="4422F478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50CA5D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702F13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A4D9" w14:textId="19270B22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účasťou delegácie Slovenskej republiky na prípravnom rokovaní pri</w:t>
            </w:r>
            <w:r w:rsidR="00964AF4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príležitosti 66. zasadnutia Generálnej konferencie Medzinárodnej agentúry pre atómovú energiu vo Viedni v dňoch 24. – 25. septembra 2022 a s účasťou delegácie na rokovaní danej konferencie v dňoch 26. – 30. septembra 2022,</w:t>
            </w:r>
          </w:p>
        </w:tc>
      </w:tr>
      <w:tr w:rsidR="007C12EF" w14:paraId="6513CB82" w14:textId="77777777">
        <w:trPr>
          <w:divId w:val="15381609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98A85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12EF" w14:paraId="2AD47B70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732719" w14:textId="77777777" w:rsidR="007C12EF" w:rsidRDefault="007C12EF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AFC100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EB72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smernicou pre postup delegácie Slovenskej republiky na 66. zasadnutí Generálnej konferencie Medzinárodnej agentúry pre atómovú energiu;</w:t>
            </w:r>
          </w:p>
        </w:tc>
      </w:tr>
      <w:tr w:rsidR="007C12EF" w14:paraId="1BAC26B9" w14:textId="77777777">
        <w:trPr>
          <w:divId w:val="15381609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03774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12EF" w14:paraId="34AF6A81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5648EC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3844AD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C12EF" w14:paraId="543E90AE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9F8B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1678AE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0753E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Martu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Žiakovú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>,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predsedníčku Úradu jadrového dozoru Slovenskej republiky </w:t>
            </w:r>
            <w:r>
              <w:rPr>
                <w:rFonts w:ascii="Times" w:hAnsi="Times" w:cs="Times"/>
                <w:sz w:val="25"/>
                <w:szCs w:val="25"/>
              </w:rPr>
              <w:br/>
              <w:t>za vedúcu delegácie,</w:t>
            </w:r>
          </w:p>
        </w:tc>
      </w:tr>
      <w:tr w:rsidR="007C12EF" w14:paraId="228AE3E7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F7A688" w14:textId="77777777" w:rsidR="007C12EF" w:rsidRDefault="007C12EF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BC68A8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079FD1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Petra Mišíka,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stáleho predstaviteľa Slovenskej republiky pri OSN, OBSE a ostatných medzinárodných organizáciách vo Viedni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za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alternáta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vedúcej delegácie;</w:t>
            </w:r>
          </w:p>
        </w:tc>
      </w:tr>
      <w:tr w:rsidR="007C12EF" w14:paraId="098ABE9F" w14:textId="77777777">
        <w:trPr>
          <w:divId w:val="15381609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5D9A1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12EF" w14:paraId="6A9F0B06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BF9807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381C36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7C12EF" w14:paraId="52662514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76C2FD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234DA2" w14:textId="77777777" w:rsidR="007C12EF" w:rsidRDefault="007C12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predsedníčku Úradu jadrového dozoru Slovenskej republiky</w:t>
            </w:r>
          </w:p>
        </w:tc>
      </w:tr>
      <w:tr w:rsidR="007C12EF" w14:paraId="10255F4B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A95951" w14:textId="77777777" w:rsidR="007C12EF" w:rsidRDefault="007C12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53B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0A2E1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spolupráci s ministrom zahraničných vecí a európskych záležitostí, ministrom hospodárstva, ministrom zdravotníctva a ministrom životného prostredia určiť ďalších členov delegácie Slovenskej republiky na 66. zasadnutie Generálnej konferencie Medzinárodnej agentúry pre atómovú energiu;</w:t>
            </w:r>
          </w:p>
        </w:tc>
      </w:tr>
      <w:tr w:rsidR="007C12EF" w14:paraId="2964EA4F" w14:textId="77777777">
        <w:trPr>
          <w:divId w:val="15381609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58AA7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12EF" w14:paraId="0EF8A6A6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7D90AC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E443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7C12EF" w14:paraId="63157520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1DECA4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0C5494" w14:textId="3A44B39B" w:rsidR="007C12EF" w:rsidRDefault="0017596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predsedníčke Úradu jadrového dozoru Slovenskej republiky</w:t>
            </w:r>
          </w:p>
        </w:tc>
      </w:tr>
      <w:tr w:rsidR="007C12EF" w14:paraId="347A428B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3B31C7" w14:textId="77777777" w:rsidR="007C12EF" w:rsidRDefault="007C12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F1815F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FD10CD" w14:textId="260364A1" w:rsidR="007C12EF" w:rsidRDefault="008427D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</w:t>
            </w:r>
            <w:r w:rsidR="0017596F">
              <w:rPr>
                <w:rFonts w:ascii="Times" w:hAnsi="Times" w:cs="Times"/>
                <w:sz w:val="25"/>
                <w:szCs w:val="25"/>
              </w:rPr>
              <w:t xml:space="preserve">ožiadať ministra zahraničných vecí a európskych záležitostí o vystavenie poverovacích listín pre delegáciu Slovenskej republiky pre účasť na 66. zasadnutí Generálnej konferencie Medzinárodnej agentúry pre atómovú energiu, </w:t>
            </w:r>
          </w:p>
        </w:tc>
      </w:tr>
      <w:tr w:rsidR="0017596F" w14:paraId="79F4481A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486947A" w14:textId="77777777" w:rsidR="0017596F" w:rsidRDefault="0017596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9FAD9CC" w14:textId="77777777" w:rsidR="0017596F" w:rsidRDefault="0017596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178239E8" w14:textId="0287B234" w:rsidR="0017596F" w:rsidRPr="0017596F" w:rsidRDefault="0017596F">
            <w:pPr>
              <w:rPr>
                <w:rFonts w:ascii="Times" w:hAnsi="Times" w:cs="Times"/>
                <w:i/>
                <w:sz w:val="25"/>
                <w:szCs w:val="25"/>
              </w:rPr>
            </w:pPr>
            <w:r w:rsidRPr="0017596F">
              <w:rPr>
                <w:rFonts w:ascii="Times" w:hAnsi="Times" w:cs="Times"/>
                <w:i/>
                <w:sz w:val="25"/>
                <w:szCs w:val="25"/>
              </w:rPr>
              <w:t>do 6. septembra 2022</w:t>
            </w:r>
            <w:r w:rsidR="008427D4">
              <w:rPr>
                <w:rFonts w:ascii="Times" w:hAnsi="Times" w:cs="Times"/>
                <w:i/>
                <w:sz w:val="25"/>
                <w:szCs w:val="25"/>
              </w:rPr>
              <w:t>,</w:t>
            </w:r>
          </w:p>
        </w:tc>
      </w:tr>
      <w:tr w:rsidR="0017596F" w14:paraId="75878728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98862A7" w14:textId="77777777" w:rsidR="0017596F" w:rsidRDefault="0017596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03D91AA" w14:textId="4F7520C6" w:rsidR="0017596F" w:rsidRDefault="0017596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5509D6F0" w14:textId="6901D40D" w:rsidR="0017596F" w:rsidRDefault="008427D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informáciu o priebehu a výsledkoch 66. zasadnutia Generálnej konferencie Medzinárodnej agentúry pre atómovú energiu</w:t>
            </w:r>
            <w:r w:rsidR="0017596F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7C12EF" w14:paraId="2D680D8F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579F91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6C0C" w14:textId="77777777" w:rsidR="007C12EF" w:rsidRDefault="007C12E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EAD130" w14:textId="5DF45C59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8427D4">
              <w:rPr>
                <w:rFonts w:ascii="Times" w:hAnsi="Times" w:cs="Times"/>
                <w:i/>
                <w:iCs/>
                <w:sz w:val="25"/>
                <w:szCs w:val="25"/>
              </w:rPr>
              <w:t>15. novembra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2022,</w:t>
            </w:r>
          </w:p>
        </w:tc>
      </w:tr>
      <w:tr w:rsidR="007C12EF" w14:paraId="59A52C2A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347C7" w14:textId="77777777" w:rsidR="007C12EF" w:rsidRDefault="007C12EF"/>
          <w:p w14:paraId="4695F331" w14:textId="77777777" w:rsidR="002E48DB" w:rsidRDefault="002E48DB"/>
          <w:p w14:paraId="125A8693" w14:textId="37655C62" w:rsidR="002E48DB" w:rsidRDefault="002E48DB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7CE4" w14:textId="77777777" w:rsidR="00217882" w:rsidRDefault="0021788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35E97E75" w14:textId="59EBAF14" w:rsidR="007C12EF" w:rsidRDefault="008427D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 európskych záležitostí </w:t>
            </w:r>
          </w:p>
        </w:tc>
      </w:tr>
      <w:tr w:rsidR="007C12EF" w14:paraId="0C708E70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9C230C" w14:textId="77777777" w:rsidR="007C12EF" w:rsidRDefault="007C12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94A64" w14:textId="608D4750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D. </w:t>
            </w:r>
            <w:r w:rsidR="008427D4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A7BFA9" w14:textId="60C1E830" w:rsidR="007C12EF" w:rsidRDefault="00376A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</w:t>
            </w:r>
            <w:r w:rsidR="008427D4">
              <w:rPr>
                <w:rFonts w:ascii="Times" w:hAnsi="Times" w:cs="Times"/>
                <w:sz w:val="25"/>
                <w:szCs w:val="25"/>
              </w:rPr>
              <w:t>ystaviť poverovacie listiny pre delegáciu Slovenskej republiky pre účasť na 66. zasadnutí Generálnej konferencie Medzinárodnej agentúry pre</w:t>
            </w:r>
            <w:r w:rsidR="00964AF4">
              <w:rPr>
                <w:rFonts w:ascii="Times" w:hAnsi="Times" w:cs="Times"/>
                <w:sz w:val="25"/>
                <w:szCs w:val="25"/>
              </w:rPr>
              <w:t> </w:t>
            </w:r>
            <w:r w:rsidR="008427D4">
              <w:rPr>
                <w:rFonts w:ascii="Times" w:hAnsi="Times" w:cs="Times"/>
                <w:sz w:val="25"/>
                <w:szCs w:val="25"/>
              </w:rPr>
              <w:t>atómovú energiu</w:t>
            </w:r>
            <w:r w:rsidR="00217882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7C12EF" w14:paraId="38AE02D4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152292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DC2A9C" w14:textId="77777777" w:rsidR="007C12EF" w:rsidRDefault="007C12E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5B67E7" w14:textId="0521065F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1</w:t>
            </w:r>
            <w:r w:rsidR="008427D4">
              <w:rPr>
                <w:rFonts w:ascii="Times" w:hAnsi="Times" w:cs="Times"/>
                <w:i/>
                <w:iCs/>
                <w:sz w:val="25"/>
                <w:szCs w:val="25"/>
              </w:rPr>
              <w:t>6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 w:rsidR="008427D4">
              <w:rPr>
                <w:rFonts w:ascii="Times" w:hAnsi="Times" w:cs="Times"/>
                <w:i/>
                <w:iCs/>
                <w:sz w:val="25"/>
                <w:szCs w:val="25"/>
              </w:rPr>
              <w:t>septembra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2022</w:t>
            </w:r>
            <w:r w:rsidR="002E48DB">
              <w:rPr>
                <w:rFonts w:ascii="Times" w:hAnsi="Times" w:cs="Times"/>
                <w:i/>
                <w:iCs/>
                <w:sz w:val="25"/>
                <w:szCs w:val="25"/>
              </w:rPr>
              <w:t>;</w:t>
            </w:r>
          </w:p>
        </w:tc>
      </w:tr>
      <w:tr w:rsidR="007C12EF" w14:paraId="75B1368F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6502C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E.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AE8F02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7C12EF" w14:paraId="7D3F82C4" w14:textId="77777777">
        <w:trPr>
          <w:divId w:val="15381609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0F4D" w14:textId="77777777" w:rsidR="007C12EF" w:rsidRDefault="007C12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C07C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E.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7F21C6" w14:textId="27964DC8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že náklady spojené s účasťou členov delegácie na 66. zasadnutí Generálnej konferencie Medzinárodnej agentúry pre atómovú energiu sa uhradia z</w:t>
            </w:r>
            <w:r w:rsidR="00964AF4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rozpočtov vysielajúcich organizácií.</w:t>
            </w:r>
          </w:p>
        </w:tc>
      </w:tr>
      <w:tr w:rsidR="007C12EF" w14:paraId="7A38AAB2" w14:textId="77777777">
        <w:trPr>
          <w:divId w:val="15381609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8913E" w14:textId="77777777" w:rsidR="007C12EF" w:rsidRDefault="007C12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2B5119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E375306" w14:textId="79F22047" w:rsidR="007C12EF" w:rsidRDefault="007C12EF">
            <w:pPr>
              <w:divId w:val="30520296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  <w:p w14:paraId="4B78BDBC" w14:textId="77777777" w:rsidR="007C12EF" w:rsidRDefault="007C12EF">
            <w:pPr>
              <w:divId w:val="30520296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hospodárstva</w:t>
            </w:r>
          </w:p>
          <w:p w14:paraId="7213A3BE" w14:textId="77777777" w:rsidR="007C12EF" w:rsidRDefault="007C12EF">
            <w:pPr>
              <w:divId w:val="30520296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  <w:p w14:paraId="767DB70B" w14:textId="77777777" w:rsidR="007C12EF" w:rsidRDefault="007C12EF">
            <w:pPr>
              <w:divId w:val="30520296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7B9DFC7F" w14:textId="58CD32D6" w:rsidR="00557779" w:rsidRPr="00557779" w:rsidRDefault="007C12EF" w:rsidP="007C12EF">
            <w:r>
              <w:rPr>
                <w:rFonts w:ascii="Times" w:hAnsi="Times" w:cs="Times"/>
                <w:sz w:val="25"/>
                <w:szCs w:val="25"/>
              </w:rPr>
              <w:t>predsedníčka Úradu jadrového dozoru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47CFEAE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FCD2376" w:rsidR="00557779" w:rsidRDefault="00557779" w:rsidP="0081708C"/>
        </w:tc>
      </w:tr>
    </w:tbl>
    <w:p w14:paraId="4FF3A38B" w14:textId="77777777" w:rsidR="00557779" w:rsidRDefault="00557779" w:rsidP="0081708C"/>
    <w:sectPr w:rsidR="00557779" w:rsidSect="008D5BA5">
      <w:pgSz w:w="12240" w:h="15840"/>
      <w:pgMar w:top="851" w:right="1417" w:bottom="993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54F6" w14:textId="77777777" w:rsidR="008D5BA5" w:rsidRDefault="008D5BA5" w:rsidP="008D5BA5">
      <w:r>
        <w:separator/>
      </w:r>
    </w:p>
  </w:endnote>
  <w:endnote w:type="continuationSeparator" w:id="0">
    <w:p w14:paraId="2FB7A8A2" w14:textId="77777777" w:rsidR="008D5BA5" w:rsidRDefault="008D5BA5" w:rsidP="008D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97324" w14:textId="77777777" w:rsidR="008D5BA5" w:rsidRDefault="008D5BA5" w:rsidP="008D5BA5">
      <w:r>
        <w:separator/>
      </w:r>
    </w:p>
  </w:footnote>
  <w:footnote w:type="continuationSeparator" w:id="0">
    <w:p w14:paraId="3A23F79B" w14:textId="77777777" w:rsidR="008D5BA5" w:rsidRDefault="008D5BA5" w:rsidP="008D5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22E01"/>
    <w:rsid w:val="00061FED"/>
    <w:rsid w:val="00074658"/>
    <w:rsid w:val="0010780A"/>
    <w:rsid w:val="0017596F"/>
    <w:rsid w:val="00175B8A"/>
    <w:rsid w:val="001D495F"/>
    <w:rsid w:val="00217882"/>
    <w:rsid w:val="00266B00"/>
    <w:rsid w:val="002B0D08"/>
    <w:rsid w:val="002E48DB"/>
    <w:rsid w:val="00356199"/>
    <w:rsid w:val="00372BCE"/>
    <w:rsid w:val="00376A72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12EF"/>
    <w:rsid w:val="007C2AD6"/>
    <w:rsid w:val="0081708C"/>
    <w:rsid w:val="008427D4"/>
    <w:rsid w:val="008462F5"/>
    <w:rsid w:val="008C3A96"/>
    <w:rsid w:val="008D5BA5"/>
    <w:rsid w:val="0092640A"/>
    <w:rsid w:val="00964AF4"/>
    <w:rsid w:val="00976A51"/>
    <w:rsid w:val="00992709"/>
    <w:rsid w:val="009964F3"/>
    <w:rsid w:val="009C4F6D"/>
    <w:rsid w:val="00A3474E"/>
    <w:rsid w:val="00A53C37"/>
    <w:rsid w:val="00B07CB6"/>
    <w:rsid w:val="00BD2459"/>
    <w:rsid w:val="00BD562D"/>
    <w:rsid w:val="00BE47B1"/>
    <w:rsid w:val="00C0662A"/>
    <w:rsid w:val="00C11A74"/>
    <w:rsid w:val="00C604FB"/>
    <w:rsid w:val="00C82652"/>
    <w:rsid w:val="00C858E5"/>
    <w:rsid w:val="00CC3A18"/>
    <w:rsid w:val="00D26F72"/>
    <w:rsid w:val="00D30B43"/>
    <w:rsid w:val="00D912E3"/>
    <w:rsid w:val="00E22B67"/>
    <w:rsid w:val="00E444BD"/>
    <w:rsid w:val="00EA65D1"/>
    <w:rsid w:val="00EB7696"/>
    <w:rsid w:val="00ED412E"/>
    <w:rsid w:val="00F8733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4C806302-C5F6-4CFC-A5D8-0AAFC4C1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D5BA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D5B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.7.2022 16:11:42"/>
    <f:field ref="objchangedby" par="" text="Administrator, System"/>
    <f:field ref="objmodifiedat" par="" text="1.7.2022 16:11:4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https://ovdmasv601/sites/DMS/_layouts/15/DocIdRedir.aspx?ID=WKX3UHSAJ2R6-2-1157417</Url>
      <Description>WKX3UHSAJ2R6-2-1157417</Description>
    </_dlc_DocIdUrl>
    <_dlc_DocId xmlns="e60a29af-d413-48d4-bd90-fe9d2a897e4b">WKX3UHSAJ2R6-2-1157417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117AF48-522C-421E-97EE-CAD8FEE268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C742C-68DB-4917-9228-7DAE328B5BD3}"/>
</file>

<file path=customXml/itemProps4.xml><?xml version="1.0" encoding="utf-8"?>
<ds:datastoreItem xmlns:ds="http://schemas.openxmlformats.org/officeDocument/2006/customXml" ds:itemID="{8DC28F3B-80F2-46D7-98D9-5228F67AB83B}"/>
</file>

<file path=customXml/itemProps5.xml><?xml version="1.0" encoding="utf-8"?>
<ds:datastoreItem xmlns:ds="http://schemas.openxmlformats.org/officeDocument/2006/customXml" ds:itemID="{A6A402F4-2953-46AD-BF44-40C55D166607}"/>
</file>

<file path=customXml/itemProps6.xml><?xml version="1.0" encoding="utf-8"?>
<ds:datastoreItem xmlns:ds="http://schemas.openxmlformats.org/officeDocument/2006/customXml" ds:itemID="{DA1CA9B6-A623-40BB-8937-021A11C10B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337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Jana Szelecka</cp:lastModifiedBy>
  <cp:revision>11</cp:revision>
  <cp:lastPrinted>2022-07-20T14:56:00Z</cp:lastPrinted>
  <dcterms:created xsi:type="dcterms:W3CDTF">2022-07-20T12:48:00Z</dcterms:created>
  <dcterms:modified xsi:type="dcterms:W3CDTF">2022-07-21T07:50:00Z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COO.2145.1000.3.5040728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Jana Szelecká</vt:lpwstr>
  </property>
  <property fmtid="{D5CDD505-2E9C-101B-9397-08002B2CF9AE}" pid="11" name="FSC#SKEDITIONSLOVLEX@103.510:zodppredkladatel">
    <vt:lpwstr>Ing. Marta Žiaková, CSc.</vt:lpwstr>
  </property>
  <property fmtid="{D5CDD505-2E9C-101B-9397-08002B2CF9AE}" pid="12" name="FSC#SKEDITIONSLOVLEX@103.510:nazovpredpis">
    <vt:lpwstr> Návrh účasti delegácie Slovenskej republiky na 66. zasadnutí Generálnej konferencie Medzinárodnej agentúry pre atómovú energiu (MAAE) vo Viedni konanej v dňoch 26. - 30. septembra 2022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jadrového dozoru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</vt:lpwstr>
  </property>
  <property fmtid="{D5CDD505-2E9C-101B-9397-08002B2CF9AE}" pid="18" name="FSC#SKEDITIONSLOVLEX@103.510:plnynazovpredpis">
    <vt:lpwstr> Návrh účasti delegácie Slovenskej republiky na 66. zasadnutí Generálnej konferencie Medzinárodnej agentúry pre atómovú energiu (MAAE) vo Viedni konanej v dňoch 26. - 30. septembra 2022 </vt:lpwstr>
  </property>
  <property fmtid="{D5CDD505-2E9C-101B-9397-08002B2CF9AE}" pid="19" name="FSC#SKEDITIONSLOVLEX@103.510:rezortcislopredpis">
    <vt:lpwstr>záznam č. 4271/2022 (spis č. ÚJD SR 2468-2022)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LP/2022/400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zahraničných vecí a európskych záležitostí_x000d_
minister hospodárstva_x000d_
minister zdravotníctva_x000d_
minister životného prostredia_x000d_
predsedníčka Úradu jadrového dozoru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„Návrh účasti delegácie Slovenskej republiky na 66. zasadnutí Generálnej konferencie Medzinárodnej agentúry pre atómovú energiu vo Viedni konanej v&amp;nbsp;dňoch 26.&amp;nbsp;–&amp;nbsp;30. septembra 2022“ sa predkladá ako in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hlavnému štátnemu radcovi</vt:lpwstr>
  </property>
  <property fmtid="{D5CDD505-2E9C-101B-9397-08002B2CF9AE}" pid="135" name="FSC#SKEDITIONSLOVLEX@103.510:funkciaPredDativ">
    <vt:lpwstr>hlavného štátneho radcu</vt:lpwstr>
  </property>
  <property fmtid="{D5CDD505-2E9C-101B-9397-08002B2CF9AE}" pid="136" name="FSC#SKEDITIONSLOVLEX@103.510:funkciaZodpPred">
    <vt:lpwstr>predsedníčka Úradu jadrového dozoru Slovenskej republiky</vt:lpwstr>
  </property>
  <property fmtid="{D5CDD505-2E9C-101B-9397-08002B2CF9AE}" pid="137" name="FSC#SKEDITIONSLOVLEX@103.510:funkciaZodpPredAkuzativ">
    <vt:lpwstr>predsedníčke Úradu jadrového dozoru Slovenskej republiky</vt:lpwstr>
  </property>
  <property fmtid="{D5CDD505-2E9C-101B-9397-08002B2CF9AE}" pid="138" name="FSC#SKEDITIONSLOVLEX@103.510:funkciaZodpPredDativ">
    <vt:lpwstr>predsedníčku Úradu jadrového dozoru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Marta Žiaková, CSc._x000d_
predsedníčka Úradu jadrového dozoru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1. 7. 2022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7f1a46f6-88b4-456f-8016-5e5c4b604a3e</vt:lpwstr>
  </property>
</Properties>
</file>